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5B" w:rsidRPr="005A391C" w:rsidRDefault="003F015B" w:rsidP="003F015B">
      <w:pPr>
        <w:spacing w:after="0" w:line="240" w:lineRule="auto"/>
        <w:jc w:val="right"/>
        <w:rPr>
          <w:rFonts w:ascii="Proxima Nova ExCn Rg" w:hAnsi="Proxima Nova ExCn Rg"/>
          <w:sz w:val="28"/>
          <w:szCs w:val="28"/>
        </w:rPr>
      </w:pPr>
      <w:r w:rsidRPr="005A391C">
        <w:rPr>
          <w:rFonts w:ascii="Proxima Nova ExCn Rg" w:hAnsi="Proxima Nova ExCn Rg"/>
          <w:sz w:val="28"/>
          <w:szCs w:val="28"/>
        </w:rPr>
        <w:t>Приложение №</w:t>
      </w:r>
      <w:r>
        <w:rPr>
          <w:rFonts w:ascii="Proxima Nova ExCn Rg" w:hAnsi="Proxima Nova ExCn Rg"/>
          <w:sz w:val="28"/>
          <w:szCs w:val="28"/>
        </w:rPr>
        <w:t xml:space="preserve"> 2</w:t>
      </w:r>
      <w:r w:rsidRPr="005A391C">
        <w:rPr>
          <w:rFonts w:ascii="Proxima Nova ExCn Rg" w:hAnsi="Proxima Nova ExCn Rg"/>
          <w:sz w:val="28"/>
          <w:szCs w:val="28"/>
        </w:rPr>
        <w:t xml:space="preserve"> </w:t>
      </w:r>
    </w:p>
    <w:p w:rsidR="003F015B" w:rsidRPr="005A391C" w:rsidRDefault="003F015B" w:rsidP="003F015B">
      <w:pPr>
        <w:spacing w:after="0" w:line="240" w:lineRule="auto"/>
        <w:jc w:val="right"/>
        <w:rPr>
          <w:rFonts w:ascii="Proxima Nova ExCn Rg" w:hAnsi="Proxima Nova ExCn Rg"/>
          <w:sz w:val="28"/>
          <w:szCs w:val="28"/>
        </w:rPr>
      </w:pPr>
      <w:r w:rsidRPr="005A391C">
        <w:rPr>
          <w:rFonts w:ascii="Proxima Nova ExCn Rg" w:hAnsi="Proxima Nova ExCn Rg"/>
          <w:sz w:val="28"/>
          <w:szCs w:val="28"/>
        </w:rPr>
        <w:t xml:space="preserve">к </w:t>
      </w:r>
      <w:r>
        <w:rPr>
          <w:rFonts w:ascii="Proxima Nova ExCn Rg" w:hAnsi="Proxima Nova ExCn Rg"/>
          <w:sz w:val="28"/>
          <w:szCs w:val="28"/>
        </w:rPr>
        <w:t>Документации о</w:t>
      </w:r>
      <w:r w:rsidRPr="005A391C">
        <w:rPr>
          <w:rFonts w:ascii="Proxima Nova ExCn Rg" w:hAnsi="Proxima Nova ExCn Rg"/>
          <w:sz w:val="28"/>
          <w:szCs w:val="28"/>
        </w:rPr>
        <w:t xml:space="preserve"> закупк</w:t>
      </w:r>
      <w:r>
        <w:rPr>
          <w:rFonts w:ascii="Proxima Nova ExCn Rg" w:hAnsi="Proxima Nova ExCn Rg"/>
          <w:sz w:val="28"/>
          <w:szCs w:val="28"/>
        </w:rPr>
        <w:t>е</w:t>
      </w:r>
      <w:r w:rsidRPr="005A391C">
        <w:rPr>
          <w:rFonts w:ascii="Proxima Nova ExCn Rg" w:hAnsi="Proxima Nova ExCn Rg"/>
          <w:sz w:val="28"/>
          <w:szCs w:val="28"/>
        </w:rPr>
        <w:t xml:space="preserve"> </w:t>
      </w:r>
    </w:p>
    <w:p w:rsidR="003F015B" w:rsidRPr="003122A3" w:rsidRDefault="003F015B" w:rsidP="003F015B">
      <w:pPr>
        <w:widowControl w:val="0"/>
        <w:spacing w:before="480" w:after="120"/>
        <w:jc w:val="center"/>
        <w:outlineLvl w:val="0"/>
        <w:rPr>
          <w:rFonts w:ascii="Proxima Nova ExCn Rg" w:hAnsi="Proxima Nova ExCn Rg"/>
          <w:b/>
          <w:sz w:val="28"/>
          <w:szCs w:val="28"/>
        </w:rPr>
      </w:pPr>
      <w:r>
        <w:rPr>
          <w:rFonts w:ascii="Proxima Nova ExCn Rg" w:hAnsi="Proxima Nova ExCn Rg"/>
          <w:b/>
          <w:sz w:val="28"/>
          <w:szCs w:val="28"/>
        </w:rPr>
        <w:t>ТРЕБОВАНИЯ К ПРОДУКЦИИ</w:t>
      </w:r>
    </w:p>
    <w:p w:rsidR="00A310DB" w:rsidRPr="003935CE" w:rsidRDefault="00A310DB" w:rsidP="00A310DB">
      <w:pPr>
        <w:spacing w:after="0" w:line="240" w:lineRule="auto"/>
        <w:jc w:val="right"/>
        <w:rPr>
          <w:rFonts w:ascii="Times New Roman" w:hAnsi="Times New Roman"/>
        </w:rPr>
      </w:pPr>
    </w:p>
    <w:p w:rsidR="00354157" w:rsidRPr="00CE7941" w:rsidRDefault="00CE7941" w:rsidP="00CE7941">
      <w:pPr>
        <w:pStyle w:val="a8"/>
        <w:numPr>
          <w:ilvl w:val="0"/>
          <w:numId w:val="3"/>
        </w:numPr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r w:rsidRPr="00CE7941">
        <w:rPr>
          <w:rFonts w:ascii="Times New Roman" w:hAnsi="Times New Roman"/>
          <w:b/>
          <w:sz w:val="24"/>
          <w:szCs w:val="24"/>
        </w:rPr>
        <w:t xml:space="preserve">Общие сведения </w:t>
      </w:r>
    </w:p>
    <w:p w:rsidR="00CE7941" w:rsidRDefault="00CE7941" w:rsidP="00A310DB">
      <w:pPr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</w:p>
    <w:p w:rsidR="00A310DB" w:rsidRDefault="00354157" w:rsidP="00354157">
      <w:pPr>
        <w:tabs>
          <w:tab w:val="left" w:pos="972"/>
        </w:tabs>
        <w:spacing w:after="0" w:line="240" w:lineRule="auto"/>
        <w:jc w:val="both"/>
        <w:rPr>
          <w:rFonts w:ascii="Times New Roman" w:hAnsi="Times New Roman"/>
          <w:b/>
        </w:rPr>
      </w:pPr>
      <w:r w:rsidRPr="002D712D">
        <w:rPr>
          <w:rFonts w:ascii="Times New Roman" w:hAnsi="Times New Roman"/>
        </w:rPr>
        <w:t>Настоящ</w:t>
      </w:r>
      <w:r w:rsidR="00CE7941">
        <w:rPr>
          <w:rFonts w:ascii="Times New Roman" w:hAnsi="Times New Roman"/>
        </w:rPr>
        <w:t>ие</w:t>
      </w:r>
      <w:r w:rsidRPr="002D712D">
        <w:rPr>
          <w:rFonts w:ascii="Times New Roman" w:hAnsi="Times New Roman"/>
        </w:rPr>
        <w:t xml:space="preserve"> </w:t>
      </w:r>
      <w:r w:rsidR="00CE7941">
        <w:rPr>
          <w:rFonts w:ascii="Times New Roman" w:hAnsi="Times New Roman"/>
        </w:rPr>
        <w:t>требования</w:t>
      </w:r>
      <w:r w:rsidRPr="002D712D">
        <w:rPr>
          <w:rFonts w:ascii="Times New Roman" w:hAnsi="Times New Roman"/>
        </w:rPr>
        <w:t xml:space="preserve"> определя</w:t>
      </w:r>
      <w:r w:rsidR="00CE7941">
        <w:rPr>
          <w:rFonts w:ascii="Times New Roman" w:hAnsi="Times New Roman"/>
        </w:rPr>
        <w:t>ю</w:t>
      </w:r>
      <w:r w:rsidRPr="002D712D">
        <w:rPr>
          <w:rFonts w:ascii="Times New Roman" w:hAnsi="Times New Roman"/>
        </w:rPr>
        <w:t>т перечень, объем и порядок оказания услуг по техническому обслуживанию</w:t>
      </w:r>
      <w:r>
        <w:rPr>
          <w:rFonts w:ascii="Times New Roman" w:hAnsi="Times New Roman"/>
        </w:rPr>
        <w:t xml:space="preserve"> автоматической </w:t>
      </w:r>
      <w:r w:rsidRPr="002D712D">
        <w:rPr>
          <w:rFonts w:ascii="Times New Roman" w:hAnsi="Times New Roman"/>
        </w:rPr>
        <w:t>систем</w:t>
      </w:r>
      <w:r>
        <w:rPr>
          <w:rFonts w:ascii="Times New Roman" w:hAnsi="Times New Roman"/>
        </w:rPr>
        <w:t>ы</w:t>
      </w:r>
      <w:r w:rsidRPr="002D712D">
        <w:rPr>
          <w:rFonts w:ascii="Times New Roman" w:hAnsi="Times New Roman"/>
        </w:rPr>
        <w:t xml:space="preserve"> пожарной сигнализации на объекте: </w:t>
      </w:r>
      <w:r w:rsidRPr="002D712D">
        <w:rPr>
          <w:rFonts w:ascii="Times New Roman" w:hAnsi="Times New Roman"/>
          <w:b/>
        </w:rPr>
        <w:t>в здании</w:t>
      </w:r>
      <w:r w:rsidR="005B2D7C">
        <w:rPr>
          <w:rFonts w:ascii="Times New Roman" w:hAnsi="Times New Roman"/>
          <w:b/>
        </w:rPr>
        <w:t xml:space="preserve"> П</w:t>
      </w:r>
      <w:r>
        <w:rPr>
          <w:rFonts w:ascii="Times New Roman" w:hAnsi="Times New Roman"/>
          <w:b/>
        </w:rPr>
        <w:t>АО</w:t>
      </w:r>
      <w:r w:rsidR="004F1701">
        <w:rPr>
          <w:rFonts w:ascii="Times New Roman" w:hAnsi="Times New Roman"/>
          <w:b/>
        </w:rPr>
        <w:t xml:space="preserve">  «Институт электронных управляющих машин им. И.С. Брука»</w:t>
      </w:r>
      <w:r w:rsidR="006E1E7E">
        <w:rPr>
          <w:rFonts w:ascii="Times New Roman" w:hAnsi="Times New Roman"/>
          <w:b/>
        </w:rPr>
        <w:t>.</w:t>
      </w:r>
    </w:p>
    <w:p w:rsidR="006E1E7E" w:rsidRDefault="006E1E7E" w:rsidP="00354157">
      <w:pPr>
        <w:tabs>
          <w:tab w:val="left" w:pos="972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6E1E7E" w:rsidRPr="002D712D" w:rsidRDefault="006E1E7E" w:rsidP="006E1E7E">
      <w:pPr>
        <w:spacing w:after="0" w:line="240" w:lineRule="auto"/>
        <w:jc w:val="both"/>
        <w:rPr>
          <w:rFonts w:ascii="Times New Roman" w:hAnsi="Times New Roman"/>
          <w:bCs/>
        </w:rPr>
      </w:pPr>
      <w:r w:rsidRPr="002D712D">
        <w:rPr>
          <w:rFonts w:ascii="Times New Roman" w:hAnsi="Times New Roman"/>
          <w:b/>
        </w:rPr>
        <w:t xml:space="preserve">Место оказания услуг: </w:t>
      </w:r>
      <w:r>
        <w:rPr>
          <w:rFonts w:ascii="Times New Roman" w:hAnsi="Times New Roman"/>
          <w:b/>
        </w:rPr>
        <w:t>г. Москва, ул. Лавочкина, д. 19</w:t>
      </w:r>
    </w:p>
    <w:p w:rsidR="006E1E7E" w:rsidRDefault="006E1E7E" w:rsidP="006E1E7E">
      <w:pPr>
        <w:spacing w:after="0" w:line="240" w:lineRule="auto"/>
        <w:jc w:val="both"/>
        <w:rPr>
          <w:rFonts w:ascii="Times New Roman" w:hAnsi="Times New Roman"/>
          <w:bCs/>
        </w:rPr>
      </w:pPr>
      <w:r w:rsidRPr="002D712D">
        <w:rPr>
          <w:rFonts w:ascii="Times New Roman" w:hAnsi="Times New Roman"/>
          <w:b/>
          <w:bCs/>
        </w:rPr>
        <w:t>Срок оказания услуг:</w:t>
      </w:r>
      <w:r w:rsidRPr="002D712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с </w:t>
      </w:r>
      <w:r w:rsidR="00441EA0">
        <w:rPr>
          <w:rFonts w:ascii="Times New Roman" w:hAnsi="Times New Roman"/>
          <w:bCs/>
        </w:rPr>
        <w:t>1 января 2016 г.</w:t>
      </w:r>
      <w:r w:rsidRPr="002D712D">
        <w:rPr>
          <w:rFonts w:ascii="Times New Roman" w:hAnsi="Times New Roman"/>
          <w:bCs/>
        </w:rPr>
        <w:t xml:space="preserve"> по 31 декабря 201</w:t>
      </w:r>
      <w:r>
        <w:rPr>
          <w:rFonts w:ascii="Times New Roman" w:hAnsi="Times New Roman"/>
          <w:bCs/>
        </w:rPr>
        <w:t>6</w:t>
      </w:r>
      <w:r w:rsidRPr="002D712D">
        <w:rPr>
          <w:rFonts w:ascii="Times New Roman" w:hAnsi="Times New Roman"/>
          <w:bCs/>
        </w:rPr>
        <w:t xml:space="preserve"> года.</w:t>
      </w:r>
    </w:p>
    <w:p w:rsidR="005B2D7C" w:rsidRDefault="005B2D7C" w:rsidP="006E1E7E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Гарантийные обязательства на проведение работ: </w:t>
      </w:r>
      <w:r w:rsidR="00B869DA">
        <w:rPr>
          <w:rFonts w:ascii="Times New Roman" w:hAnsi="Times New Roman"/>
          <w:bCs/>
        </w:rPr>
        <w:t>12 месяцев</w:t>
      </w:r>
      <w:r>
        <w:rPr>
          <w:rFonts w:ascii="Times New Roman" w:hAnsi="Times New Roman"/>
          <w:bCs/>
        </w:rPr>
        <w:t>.</w:t>
      </w:r>
    </w:p>
    <w:p w:rsidR="006E1E7E" w:rsidRDefault="006E1E7E" w:rsidP="00354157">
      <w:pPr>
        <w:tabs>
          <w:tab w:val="left" w:pos="972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CE7941" w:rsidRDefault="00A310DB" w:rsidP="00CE7941">
      <w:pPr>
        <w:pStyle w:val="a8"/>
        <w:numPr>
          <w:ilvl w:val="0"/>
          <w:numId w:val="3"/>
        </w:numPr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r w:rsidRPr="00CE7941">
        <w:rPr>
          <w:rFonts w:ascii="Times New Roman" w:hAnsi="Times New Roman"/>
          <w:b/>
          <w:sz w:val="24"/>
          <w:szCs w:val="24"/>
        </w:rPr>
        <w:t>Перечень</w:t>
      </w:r>
      <w:r w:rsidR="00CE7941">
        <w:rPr>
          <w:rFonts w:ascii="Times New Roman" w:hAnsi="Times New Roman"/>
          <w:b/>
          <w:sz w:val="24"/>
          <w:szCs w:val="24"/>
        </w:rPr>
        <w:t xml:space="preserve"> </w:t>
      </w:r>
      <w:r w:rsidR="006E1E7E" w:rsidRPr="00CE7941">
        <w:rPr>
          <w:rFonts w:ascii="Times New Roman" w:hAnsi="Times New Roman"/>
          <w:b/>
          <w:sz w:val="24"/>
          <w:szCs w:val="24"/>
        </w:rPr>
        <w:t>т</w:t>
      </w:r>
      <w:r w:rsidR="008C1A12" w:rsidRPr="00CE7941">
        <w:rPr>
          <w:rFonts w:ascii="Times New Roman" w:hAnsi="Times New Roman"/>
          <w:b/>
          <w:sz w:val="24"/>
          <w:szCs w:val="24"/>
        </w:rPr>
        <w:t xml:space="preserve">ехнологического оборудования </w:t>
      </w:r>
      <w:proofErr w:type="gramStart"/>
      <w:r w:rsidR="008C1A12" w:rsidRPr="00CE7941">
        <w:rPr>
          <w:rFonts w:ascii="Times New Roman" w:hAnsi="Times New Roman"/>
          <w:b/>
          <w:sz w:val="24"/>
          <w:szCs w:val="24"/>
        </w:rPr>
        <w:t>автоматической</w:t>
      </w:r>
      <w:proofErr w:type="gramEnd"/>
    </w:p>
    <w:p w:rsidR="00A310DB" w:rsidRPr="00CE7941" w:rsidRDefault="008C1A12" w:rsidP="00CE7941">
      <w:pPr>
        <w:pStyle w:val="a8"/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r w:rsidRPr="00CE7941">
        <w:rPr>
          <w:rFonts w:ascii="Times New Roman" w:hAnsi="Times New Roman"/>
          <w:b/>
          <w:sz w:val="24"/>
          <w:szCs w:val="24"/>
        </w:rPr>
        <w:t>системы пожарной сигнализации:</w:t>
      </w:r>
    </w:p>
    <w:p w:rsidR="006E1E7E" w:rsidRPr="006E1E7E" w:rsidRDefault="006E1E7E" w:rsidP="006E1E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9821" w:type="dxa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3744"/>
        <w:gridCol w:w="2683"/>
        <w:gridCol w:w="1100"/>
        <w:gridCol w:w="864"/>
        <w:gridCol w:w="806"/>
      </w:tblGrid>
      <w:tr w:rsidR="006E1E7E" w:rsidRPr="002D712D" w:rsidTr="004C7B44">
        <w:trPr>
          <w:trHeight w:hRule="exact" w:val="13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E7E" w:rsidRPr="002D712D" w:rsidRDefault="006E1E7E" w:rsidP="004C7B44">
            <w:pPr>
              <w:shd w:val="clear" w:color="auto" w:fill="FFFFFF"/>
              <w:ind w:left="5"/>
              <w:rPr>
                <w:rFonts w:ascii="Times New Roman" w:hAnsi="Times New Roman"/>
                <w:i/>
                <w:iCs/>
                <w:spacing w:val="-2"/>
              </w:rPr>
            </w:pPr>
            <w:r w:rsidRPr="002D712D">
              <w:rPr>
                <w:rFonts w:ascii="Times New Roman" w:hAnsi="Times New Roman"/>
                <w:i/>
                <w:iCs/>
              </w:rPr>
              <w:t>№п/п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E7E" w:rsidRPr="002D712D" w:rsidRDefault="006E1E7E" w:rsidP="004C7B44">
            <w:pPr>
              <w:shd w:val="clear" w:color="auto" w:fill="FFFFFF"/>
              <w:ind w:left="485" w:right="552"/>
              <w:rPr>
                <w:rFonts w:ascii="Times New Roman" w:hAnsi="Times New Roman"/>
                <w:i/>
                <w:iCs/>
              </w:rPr>
            </w:pPr>
            <w:r w:rsidRPr="002D712D">
              <w:rPr>
                <w:rFonts w:ascii="Times New Roman" w:hAnsi="Times New Roman"/>
                <w:i/>
                <w:iCs/>
                <w:spacing w:val="-2"/>
              </w:rPr>
              <w:t xml:space="preserve">Наименование и техническая </w:t>
            </w:r>
            <w:r w:rsidRPr="002D712D">
              <w:rPr>
                <w:rFonts w:ascii="Times New Roman" w:hAnsi="Times New Roman"/>
                <w:i/>
                <w:iCs/>
              </w:rPr>
              <w:t>характеристика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E7E" w:rsidRPr="002D712D" w:rsidRDefault="006E1E7E" w:rsidP="004C7B44">
            <w:pPr>
              <w:shd w:val="clear" w:color="auto" w:fill="FFFFFF"/>
              <w:ind w:left="53" w:right="115" w:firstLine="187"/>
              <w:rPr>
                <w:rFonts w:ascii="Times New Roman" w:hAnsi="Times New Roman"/>
                <w:i/>
                <w:iCs/>
              </w:rPr>
            </w:pPr>
            <w:r w:rsidRPr="002D712D">
              <w:rPr>
                <w:rFonts w:ascii="Times New Roman" w:hAnsi="Times New Roman"/>
                <w:i/>
                <w:iCs/>
              </w:rPr>
              <w:t xml:space="preserve">Тип, марка </w:t>
            </w:r>
            <w:r w:rsidRPr="002D712D">
              <w:rPr>
                <w:rFonts w:ascii="Times New Roman" w:hAnsi="Times New Roman"/>
                <w:i/>
                <w:iCs/>
                <w:spacing w:val="-2"/>
              </w:rPr>
              <w:t>оборудования.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E7E" w:rsidRPr="002D712D" w:rsidRDefault="006E1E7E" w:rsidP="004C7B44">
            <w:pPr>
              <w:shd w:val="clear" w:color="auto" w:fill="FFFFFF"/>
              <w:ind w:right="62"/>
              <w:jc w:val="center"/>
              <w:rPr>
                <w:rFonts w:ascii="Times New Roman" w:hAnsi="Times New Roman"/>
                <w:i/>
                <w:iCs/>
                <w:spacing w:val="-2"/>
              </w:rPr>
            </w:pPr>
            <w:r w:rsidRPr="002D712D">
              <w:rPr>
                <w:rFonts w:ascii="Times New Roman" w:hAnsi="Times New Roman"/>
                <w:i/>
                <w:iCs/>
              </w:rPr>
              <w:t xml:space="preserve">Единица </w:t>
            </w:r>
            <w:proofErr w:type="spellStart"/>
            <w:r w:rsidRPr="002D712D">
              <w:rPr>
                <w:rFonts w:ascii="Times New Roman" w:hAnsi="Times New Roman"/>
                <w:i/>
                <w:iCs/>
                <w:spacing w:val="-2"/>
              </w:rPr>
              <w:t>измер-ия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E7E" w:rsidRPr="002D712D" w:rsidRDefault="006E1E7E" w:rsidP="004C7B44">
            <w:pPr>
              <w:shd w:val="clear" w:color="auto" w:fill="FFFFFF"/>
              <w:ind w:left="101" w:right="158"/>
              <w:jc w:val="center"/>
              <w:rPr>
                <w:rFonts w:ascii="Times New Roman" w:hAnsi="Times New Roman"/>
                <w:i/>
                <w:iCs/>
              </w:rPr>
            </w:pPr>
            <w:r w:rsidRPr="002D712D">
              <w:rPr>
                <w:rFonts w:ascii="Times New Roman" w:hAnsi="Times New Roman"/>
                <w:i/>
                <w:iCs/>
                <w:spacing w:val="-2"/>
              </w:rPr>
              <w:t>Кол-</w:t>
            </w:r>
            <w:r w:rsidRPr="002D712D">
              <w:rPr>
                <w:rFonts w:ascii="Times New Roman" w:hAnsi="Times New Roman"/>
                <w:i/>
                <w:iCs/>
              </w:rPr>
              <w:t>во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E7E" w:rsidRPr="002D712D" w:rsidRDefault="006E1E7E" w:rsidP="004C7B44">
            <w:pPr>
              <w:shd w:val="clear" w:color="auto" w:fill="FFFFFF"/>
              <w:ind w:left="77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  <w:i/>
                <w:iCs/>
              </w:rPr>
              <w:t>Прим.</w:t>
            </w:r>
          </w:p>
        </w:tc>
      </w:tr>
      <w:tr w:rsidR="006E1E7E" w:rsidRPr="002D712D" w:rsidTr="004C7B44">
        <w:trPr>
          <w:trHeight w:hRule="exact" w:val="33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E7E" w:rsidRPr="002D712D" w:rsidRDefault="006E1E7E" w:rsidP="004C7B44">
            <w:pPr>
              <w:shd w:val="clear" w:color="auto" w:fill="FFFFFF"/>
              <w:ind w:left="149"/>
              <w:jc w:val="center"/>
              <w:rPr>
                <w:rFonts w:ascii="Times New Roman" w:hAnsi="Times New Roman"/>
                <w:i/>
                <w:iCs/>
              </w:rPr>
            </w:pPr>
            <w:r w:rsidRPr="002D712D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E7E" w:rsidRPr="002D712D" w:rsidRDefault="006E1E7E" w:rsidP="004C7B44">
            <w:pPr>
              <w:shd w:val="clear" w:color="auto" w:fill="FFFFFF"/>
              <w:ind w:left="2054"/>
              <w:rPr>
                <w:rFonts w:ascii="Times New Roman" w:hAnsi="Times New Roman"/>
                <w:i/>
                <w:iCs/>
              </w:rPr>
            </w:pPr>
            <w:r w:rsidRPr="002D712D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E7E" w:rsidRPr="002D712D" w:rsidRDefault="006E1E7E" w:rsidP="004C7B44">
            <w:pPr>
              <w:shd w:val="clear" w:color="auto" w:fill="FFFFFF"/>
              <w:ind w:left="778"/>
              <w:rPr>
                <w:rFonts w:ascii="Times New Roman" w:hAnsi="Times New Roman"/>
                <w:i/>
                <w:iCs/>
              </w:rPr>
            </w:pPr>
            <w:r w:rsidRPr="002D712D">
              <w:rPr>
                <w:rFonts w:ascii="Times New Roman" w:hAnsi="Times New Roman"/>
                <w:i/>
                <w:iCs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E7E" w:rsidRPr="002D712D" w:rsidRDefault="006E1E7E" w:rsidP="004C7B44">
            <w:pPr>
              <w:shd w:val="clear" w:color="auto" w:fill="FFFFFF"/>
              <w:jc w:val="center"/>
              <w:rPr>
                <w:rFonts w:ascii="Times New Roman" w:hAnsi="Times New Roman"/>
                <w:i/>
                <w:iCs/>
              </w:rPr>
            </w:pPr>
            <w:r w:rsidRPr="002D712D">
              <w:rPr>
                <w:rFonts w:ascii="Times New Roman" w:hAnsi="Times New Roman"/>
                <w:i/>
                <w:iCs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E7E" w:rsidRPr="002D712D" w:rsidRDefault="006E1E7E" w:rsidP="004C7B44">
            <w:pPr>
              <w:shd w:val="clear" w:color="auto" w:fill="FFFFFF"/>
              <w:jc w:val="center"/>
              <w:rPr>
                <w:rFonts w:ascii="Times New Roman" w:hAnsi="Times New Roman"/>
                <w:i/>
                <w:iCs/>
              </w:rPr>
            </w:pPr>
            <w:r w:rsidRPr="002D712D"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E7E" w:rsidRPr="002D712D" w:rsidRDefault="006E1E7E" w:rsidP="004C7B44">
            <w:pPr>
              <w:shd w:val="clear" w:color="auto" w:fill="FFFFFF"/>
              <w:ind w:left="350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  <w:i/>
                <w:iCs/>
              </w:rPr>
              <w:t>6</w:t>
            </w:r>
          </w:p>
        </w:tc>
      </w:tr>
      <w:tr w:rsidR="00FF1CAB" w:rsidRPr="002D712D" w:rsidTr="004C7B44">
        <w:trPr>
          <w:trHeight w:hRule="exact" w:val="4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numPr>
                <w:ilvl w:val="0"/>
                <w:numId w:val="2"/>
              </w:num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Пульт управления и контроля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ind w:left="4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С2000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FF1C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FF1CAB" w:rsidRPr="002D712D" w:rsidTr="004C7B44">
        <w:trPr>
          <w:trHeight w:hRule="exact" w:val="4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numPr>
                <w:ilvl w:val="0"/>
                <w:numId w:val="2"/>
              </w:num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FF1CA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 индикации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ind w:left="4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С2000-БИ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124910" w:rsidP="00FF1C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FF1CAB" w:rsidRPr="002D712D" w:rsidTr="004C7B44">
        <w:trPr>
          <w:trHeight w:hRule="exact" w:val="60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numPr>
                <w:ilvl w:val="0"/>
                <w:numId w:val="2"/>
              </w:num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Прибор приемно-контрольный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ind w:left="2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Сигнал-20П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124910" w:rsidP="004C7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FF1CAB" w:rsidRPr="002D712D" w:rsidTr="004C7B44">
        <w:trPr>
          <w:trHeight w:hRule="exact" w:val="60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numPr>
                <w:ilvl w:val="0"/>
                <w:numId w:val="2"/>
              </w:num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Прибор приемно-контрольный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ind w:left="2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С2000-4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E1E7E" w:rsidRPr="002D712D" w:rsidTr="004C7B44">
        <w:trPr>
          <w:trHeight w:hRule="exact" w:val="5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6E1E7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0"/>
                <w:tab w:val="num" w:pos="-135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Устройства сигнальные звуковые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ind w:left="86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Сирена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1</w:t>
            </w:r>
            <w:r w:rsidR="00124910">
              <w:rPr>
                <w:rFonts w:ascii="Times New Roman" w:hAnsi="Times New Roman"/>
              </w:rPr>
              <w:t>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FF1CAB" w:rsidRPr="002D712D" w:rsidTr="004C7B44">
        <w:trPr>
          <w:trHeight w:hRule="exact" w:val="4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numPr>
                <w:ilvl w:val="0"/>
                <w:numId w:val="2"/>
              </w:num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Оповещатель световой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ind w:left="456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Табло ВЫХОД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E1E7E" w:rsidRPr="002D712D" w:rsidTr="004C7B44">
        <w:trPr>
          <w:trHeight w:hRule="exact" w:val="4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6E1E7E">
            <w:pPr>
              <w:numPr>
                <w:ilvl w:val="0"/>
                <w:numId w:val="2"/>
              </w:num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Оповещатель световой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FF1CAB">
            <w:pPr>
              <w:shd w:val="clear" w:color="auto" w:fill="FFFFFF"/>
              <w:ind w:left="456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 xml:space="preserve">Табло </w:t>
            </w:r>
            <w:r w:rsidR="00FF1CAB">
              <w:rPr>
                <w:rFonts w:ascii="Times New Roman" w:hAnsi="Times New Roman"/>
              </w:rPr>
              <w:t>ПОЖАР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FF1CAB" w:rsidP="00FF1C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E1E7E" w:rsidRPr="002D712D" w:rsidTr="004C7B44">
        <w:trPr>
          <w:trHeight w:hRule="exact" w:val="7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6E1E7E">
            <w:pPr>
              <w:numPr>
                <w:ilvl w:val="0"/>
                <w:numId w:val="2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Блоки выпрямительные, блоки автоматики и заряда, ОПП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FF1CAB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БИРП-12/4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FF1CA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1</w:t>
            </w:r>
            <w:r w:rsidR="00124910">
              <w:rPr>
                <w:rFonts w:ascii="Times New Roman" w:hAnsi="Times New Roman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E1E7E" w:rsidRPr="002D712D" w:rsidTr="004C7B44">
        <w:trPr>
          <w:trHeight w:hRule="exact"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6E1E7E">
            <w:pPr>
              <w:numPr>
                <w:ilvl w:val="0"/>
                <w:numId w:val="2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Извещатель пожарный ручной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 xml:space="preserve"> ИПР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124910" w:rsidP="00FF1CA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F1CAB">
              <w:rPr>
                <w:rFonts w:ascii="Times New Roman" w:hAnsi="Times New Roman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E1E7E" w:rsidRPr="002D712D" w:rsidTr="004C7B44">
        <w:trPr>
          <w:trHeight w:hRule="exact" w:val="48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E1E7E" w:rsidRPr="002D712D" w:rsidRDefault="006E1E7E" w:rsidP="006E1E7E">
            <w:pPr>
              <w:numPr>
                <w:ilvl w:val="0"/>
                <w:numId w:val="2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 xml:space="preserve">Извещатель пожарный дымовой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E1E7E" w:rsidRPr="002D712D" w:rsidRDefault="00FF1CAB" w:rsidP="004C7B44">
            <w:pPr>
              <w:shd w:val="clear" w:color="auto" w:fill="FFFFFF"/>
              <w:ind w:left="4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ИПД-3.1М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E1E7E" w:rsidRPr="002D712D" w:rsidRDefault="00124910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="00FF1CAB"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FF1CAB" w:rsidRPr="002D712D" w:rsidTr="00FF1CAB">
        <w:trPr>
          <w:trHeight w:hRule="exact" w:val="6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numPr>
                <w:ilvl w:val="0"/>
                <w:numId w:val="2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 xml:space="preserve">Извещатель пожарный дымовой </w:t>
            </w:r>
            <w:r>
              <w:rPr>
                <w:rFonts w:ascii="Times New Roman" w:hAnsi="Times New Roman"/>
              </w:rPr>
              <w:t>линейный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F1CAB" w:rsidRPr="002D712D" w:rsidRDefault="00FF1CAB" w:rsidP="00FF1CAB">
            <w:pPr>
              <w:shd w:val="clear" w:color="auto" w:fill="FFFFFF"/>
              <w:ind w:left="4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ИПДЛ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FF1CAB" w:rsidRPr="002D712D" w:rsidTr="004C7B44">
        <w:trPr>
          <w:trHeight w:hRule="exact" w:val="48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numPr>
                <w:ilvl w:val="0"/>
                <w:numId w:val="2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ВУОС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ind w:left="4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F1CAB" w:rsidRPr="002D712D" w:rsidRDefault="00FF1CAB" w:rsidP="004C7B44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E1E7E" w:rsidRPr="002D712D" w:rsidTr="004C7B44">
        <w:trPr>
          <w:trHeight w:hRule="exact" w:val="4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E7E" w:rsidRPr="002D712D" w:rsidRDefault="006E1E7E" w:rsidP="006E1E7E">
            <w:pPr>
              <w:numPr>
                <w:ilvl w:val="0"/>
                <w:numId w:val="2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Кабель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snapToGrid w:val="0"/>
              <w:ind w:left="4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D712D">
              <w:rPr>
                <w:rFonts w:ascii="Times New Roman" w:hAnsi="Times New Roman"/>
              </w:rPr>
              <w:t>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E7E" w:rsidRPr="002D712D" w:rsidRDefault="00124910" w:rsidP="0012491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6E1E7E" w:rsidRPr="002D712D">
              <w:rPr>
                <w:rFonts w:ascii="Times New Roman" w:hAnsi="Times New Roman"/>
              </w:rPr>
              <w:t>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E7E" w:rsidRPr="002D712D" w:rsidRDefault="006E1E7E" w:rsidP="004C7B44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A310DB" w:rsidRDefault="00A310DB" w:rsidP="00A310D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A310DB" w:rsidRDefault="00A310DB" w:rsidP="00A310D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A310DB" w:rsidRPr="00F45A2F" w:rsidRDefault="00A310DB" w:rsidP="00A310DB">
      <w:pPr>
        <w:shd w:val="clear" w:color="auto" w:fill="FFFFFF"/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F45A2F">
        <w:rPr>
          <w:rFonts w:ascii="Times New Roman" w:hAnsi="Times New Roman"/>
          <w:sz w:val="24"/>
          <w:szCs w:val="24"/>
        </w:rPr>
        <w:t>Работы по техническому обслуживанию</w:t>
      </w:r>
      <w:r w:rsidR="005B2D7C">
        <w:rPr>
          <w:rFonts w:ascii="Times New Roman" w:hAnsi="Times New Roman"/>
          <w:sz w:val="24"/>
          <w:szCs w:val="24"/>
        </w:rPr>
        <w:t xml:space="preserve"> системы пожарной сигнализации</w:t>
      </w:r>
      <w:r w:rsidRPr="002171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45A2F">
        <w:rPr>
          <w:rFonts w:ascii="Times New Roman" w:hAnsi="Times New Roman"/>
          <w:sz w:val="24"/>
          <w:szCs w:val="24"/>
        </w:rPr>
        <w:t xml:space="preserve">должны выполняться </w:t>
      </w:r>
      <w:proofErr w:type="gramStart"/>
      <w:r w:rsidRPr="00F45A2F"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z w:val="24"/>
          <w:szCs w:val="24"/>
        </w:rPr>
        <w:t xml:space="preserve"> требований</w:t>
      </w:r>
      <w:proofErr w:type="gramEnd"/>
      <w:r w:rsidRPr="00F45A2F">
        <w:rPr>
          <w:rFonts w:ascii="Times New Roman" w:hAnsi="Times New Roman"/>
          <w:sz w:val="24"/>
          <w:szCs w:val="24"/>
        </w:rPr>
        <w:t>:</w:t>
      </w:r>
    </w:p>
    <w:p w:rsidR="00A310DB" w:rsidRPr="00F45A2F" w:rsidRDefault="00A310DB" w:rsidP="00A310DB">
      <w:pPr>
        <w:numPr>
          <w:ilvl w:val="0"/>
          <w:numId w:val="1"/>
        </w:numPr>
        <w:shd w:val="clear" w:color="auto" w:fill="FFFFFF"/>
        <w:tabs>
          <w:tab w:val="left" w:pos="978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</w:t>
      </w:r>
      <w:r w:rsidRPr="00F45A2F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Pr="00F45A2F">
        <w:rPr>
          <w:rFonts w:ascii="Times New Roman" w:hAnsi="Times New Roman"/>
          <w:sz w:val="24"/>
          <w:szCs w:val="24"/>
        </w:rPr>
        <w:t xml:space="preserve"> № 123-ФЗ </w:t>
      </w:r>
      <w:r>
        <w:rPr>
          <w:rFonts w:ascii="Times New Roman" w:hAnsi="Times New Roman"/>
          <w:sz w:val="24"/>
          <w:szCs w:val="24"/>
        </w:rPr>
        <w:t xml:space="preserve">от 22.07.2008 г. </w:t>
      </w:r>
      <w:r w:rsidRPr="00F45A2F">
        <w:rPr>
          <w:rFonts w:ascii="Times New Roman" w:hAnsi="Times New Roman"/>
          <w:sz w:val="24"/>
          <w:szCs w:val="24"/>
        </w:rPr>
        <w:t>«Технический регламент о требованиях пожарной безопасности»</w:t>
      </w:r>
      <w:r>
        <w:rPr>
          <w:rFonts w:ascii="Times New Roman" w:hAnsi="Times New Roman"/>
          <w:sz w:val="24"/>
          <w:szCs w:val="24"/>
        </w:rPr>
        <w:t>;</w:t>
      </w:r>
    </w:p>
    <w:p w:rsidR="00A310DB" w:rsidRPr="00F45A2F" w:rsidRDefault="00A310DB" w:rsidP="00A310DB">
      <w:pPr>
        <w:numPr>
          <w:ilvl w:val="0"/>
          <w:numId w:val="1"/>
        </w:numPr>
        <w:shd w:val="clear" w:color="auto" w:fill="FFFFFF"/>
        <w:tabs>
          <w:tab w:val="left" w:pos="978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5A2F">
        <w:rPr>
          <w:rFonts w:ascii="Times New Roman" w:hAnsi="Times New Roman"/>
          <w:sz w:val="24"/>
          <w:szCs w:val="24"/>
        </w:rPr>
        <w:t>РД 009-02-96 «Установки пожарной автоматики. Техническое обслуживание и пл</w:t>
      </w:r>
      <w:r>
        <w:rPr>
          <w:rFonts w:ascii="Times New Roman" w:hAnsi="Times New Roman"/>
          <w:sz w:val="24"/>
          <w:szCs w:val="24"/>
        </w:rPr>
        <w:t>аново-предупредительный ремонт»;</w:t>
      </w:r>
    </w:p>
    <w:p w:rsidR="00A310DB" w:rsidRDefault="00A310DB" w:rsidP="00A310DB">
      <w:pPr>
        <w:numPr>
          <w:ilvl w:val="0"/>
          <w:numId w:val="1"/>
        </w:numPr>
        <w:shd w:val="clear" w:color="auto" w:fill="FFFFFF"/>
        <w:tabs>
          <w:tab w:val="left" w:pos="978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</w:t>
      </w:r>
      <w:r w:rsidRPr="00F45A2F">
        <w:rPr>
          <w:rFonts w:ascii="Times New Roman" w:hAnsi="Times New Roman"/>
          <w:sz w:val="24"/>
          <w:szCs w:val="24"/>
        </w:rPr>
        <w:t xml:space="preserve"> технической эксплуатации электроустановок  потребителей</w:t>
      </w:r>
      <w:r>
        <w:rPr>
          <w:rFonts w:ascii="Times New Roman" w:hAnsi="Times New Roman"/>
          <w:sz w:val="24"/>
          <w:szCs w:val="24"/>
        </w:rPr>
        <w:t xml:space="preserve"> (утв. Приказом Минэнерго России от 13.01.2003 г. № 6);</w:t>
      </w:r>
    </w:p>
    <w:p w:rsidR="00A310DB" w:rsidRDefault="00A310DB" w:rsidP="00A310DB">
      <w:pPr>
        <w:numPr>
          <w:ilvl w:val="0"/>
          <w:numId w:val="1"/>
        </w:numPr>
        <w:shd w:val="clear" w:color="auto" w:fill="FFFFFF"/>
        <w:tabs>
          <w:tab w:val="left" w:pos="978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Межотраслевых правил</w:t>
      </w:r>
      <w:r w:rsidRPr="00F45A2F">
        <w:rPr>
          <w:rFonts w:ascii="Times New Roman" w:hAnsi="Times New Roman"/>
          <w:sz w:val="24"/>
          <w:szCs w:val="24"/>
        </w:rPr>
        <w:t xml:space="preserve"> по охране труда при эксплуатации электроустановок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137B">
        <w:rPr>
          <w:rFonts w:ascii="Times New Roman" w:hAnsi="Times New Roman"/>
          <w:sz w:val="24"/>
          <w:szCs w:val="24"/>
        </w:rPr>
        <w:t xml:space="preserve">ПОТ </w:t>
      </w:r>
      <w:proofErr w:type="gramStart"/>
      <w:r w:rsidRPr="00E1137B">
        <w:rPr>
          <w:rFonts w:ascii="Times New Roman" w:hAnsi="Times New Roman"/>
          <w:sz w:val="24"/>
          <w:szCs w:val="24"/>
        </w:rPr>
        <w:t>Р</w:t>
      </w:r>
      <w:proofErr w:type="gramEnd"/>
      <w:r w:rsidRPr="00E1137B">
        <w:rPr>
          <w:rFonts w:ascii="Times New Roman" w:hAnsi="Times New Roman"/>
          <w:sz w:val="24"/>
          <w:szCs w:val="24"/>
        </w:rPr>
        <w:t xml:space="preserve"> М-016-2001 РД 153-34.0-03.150-00</w:t>
      </w:r>
      <w:r>
        <w:rPr>
          <w:rFonts w:ascii="Times New Roman" w:hAnsi="Times New Roman"/>
          <w:sz w:val="24"/>
          <w:szCs w:val="24"/>
        </w:rPr>
        <w:t>.</w:t>
      </w:r>
    </w:p>
    <w:p w:rsidR="00A310DB" w:rsidRPr="00532643" w:rsidRDefault="00A310DB" w:rsidP="00A31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32643">
        <w:rPr>
          <w:rFonts w:ascii="Times New Roman" w:hAnsi="Times New Roman"/>
          <w:sz w:val="24"/>
          <w:szCs w:val="24"/>
        </w:rPr>
        <w:t>Техническое обслуживание, выполняемое Подрядчиком, предусматривает:</w:t>
      </w:r>
    </w:p>
    <w:p w:rsidR="00A310DB" w:rsidRPr="00532643" w:rsidRDefault="00A310DB" w:rsidP="00A310D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32643">
        <w:rPr>
          <w:rFonts w:ascii="Times New Roman" w:hAnsi="Times New Roman"/>
          <w:sz w:val="24"/>
          <w:szCs w:val="24"/>
        </w:rPr>
        <w:t>проведение ежемесячно планового (регламентного) технического обслуживания;</w:t>
      </w:r>
    </w:p>
    <w:p w:rsidR="00A310DB" w:rsidRPr="00532643" w:rsidRDefault="00A310DB" w:rsidP="00A310D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32643">
        <w:rPr>
          <w:rFonts w:ascii="Times New Roman" w:hAnsi="Times New Roman"/>
          <w:sz w:val="24"/>
          <w:szCs w:val="24"/>
        </w:rPr>
        <w:t>- оказание Заказчику и его уполномоченным лицам консультативных услуг по вопросам эксплуатации установленного оборудования;</w:t>
      </w:r>
    </w:p>
    <w:p w:rsidR="00A310DB" w:rsidRPr="00532643" w:rsidRDefault="00A310DB" w:rsidP="00A310D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32643">
        <w:rPr>
          <w:rFonts w:ascii="Times New Roman" w:hAnsi="Times New Roman"/>
          <w:sz w:val="24"/>
          <w:szCs w:val="24"/>
        </w:rPr>
        <w:t xml:space="preserve">изменение по требованию Заказчика программ функционирования </w:t>
      </w:r>
      <w:r>
        <w:rPr>
          <w:rFonts w:ascii="Times New Roman" w:hAnsi="Times New Roman"/>
          <w:sz w:val="24"/>
          <w:szCs w:val="24"/>
        </w:rPr>
        <w:t>установленного оборудования</w:t>
      </w:r>
      <w:r w:rsidR="009B64AE">
        <w:rPr>
          <w:rFonts w:ascii="Times New Roman" w:hAnsi="Times New Roman"/>
          <w:sz w:val="24"/>
          <w:szCs w:val="24"/>
        </w:rPr>
        <w:t xml:space="preserve"> в соответствии с требованиями законодательства РФ и руководящими документами в области пожарной безопасности</w:t>
      </w:r>
      <w:r w:rsidRPr="00532643">
        <w:rPr>
          <w:rFonts w:ascii="Times New Roman" w:hAnsi="Times New Roman"/>
          <w:sz w:val="24"/>
          <w:szCs w:val="24"/>
        </w:rPr>
        <w:t>;</w:t>
      </w:r>
    </w:p>
    <w:p w:rsidR="00A310DB" w:rsidRPr="00532643" w:rsidRDefault="00A310DB" w:rsidP="00A310D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32643">
        <w:rPr>
          <w:rFonts w:ascii="Times New Roman" w:hAnsi="Times New Roman"/>
          <w:sz w:val="24"/>
          <w:szCs w:val="24"/>
        </w:rPr>
        <w:t>принятие мер по устранению причин «ложных» срабатываний;</w:t>
      </w:r>
    </w:p>
    <w:p w:rsidR="00A310DB" w:rsidRPr="00532643" w:rsidRDefault="00A310DB" w:rsidP="00A310D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32643">
        <w:rPr>
          <w:rFonts w:ascii="Times New Roman" w:hAnsi="Times New Roman"/>
          <w:sz w:val="24"/>
          <w:szCs w:val="24"/>
        </w:rPr>
        <w:t xml:space="preserve">- устранение неисправностей и восстановление работоспособности </w:t>
      </w:r>
      <w:r>
        <w:rPr>
          <w:rFonts w:ascii="Times New Roman" w:hAnsi="Times New Roman"/>
          <w:sz w:val="24"/>
          <w:szCs w:val="24"/>
        </w:rPr>
        <w:t>установленного оборудования</w:t>
      </w:r>
      <w:r w:rsidRPr="00532643">
        <w:rPr>
          <w:rFonts w:ascii="Times New Roman" w:hAnsi="Times New Roman"/>
          <w:sz w:val="24"/>
          <w:szCs w:val="24"/>
        </w:rPr>
        <w:t xml:space="preserve"> по заявкам Заказчика (замена неисправных блоков, плат, </w:t>
      </w:r>
      <w:proofErr w:type="spellStart"/>
      <w:r w:rsidRPr="00532643">
        <w:rPr>
          <w:rFonts w:ascii="Times New Roman" w:hAnsi="Times New Roman"/>
          <w:sz w:val="24"/>
          <w:szCs w:val="24"/>
        </w:rPr>
        <w:t>извещателей</w:t>
      </w:r>
      <w:proofErr w:type="spellEnd"/>
      <w:r w:rsidRPr="005326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643">
        <w:rPr>
          <w:rFonts w:ascii="Times New Roman" w:hAnsi="Times New Roman"/>
          <w:sz w:val="24"/>
          <w:szCs w:val="24"/>
        </w:rPr>
        <w:t>оповещателей</w:t>
      </w:r>
      <w:proofErr w:type="spellEnd"/>
      <w:r w:rsidRPr="00532643">
        <w:rPr>
          <w:rFonts w:ascii="Times New Roman" w:hAnsi="Times New Roman"/>
          <w:sz w:val="24"/>
          <w:szCs w:val="24"/>
        </w:rPr>
        <w:t xml:space="preserve">, кабелей, проводов </w:t>
      </w:r>
      <w:proofErr w:type="gramStart"/>
      <w:r w:rsidRPr="00532643">
        <w:rPr>
          <w:rFonts w:ascii="Times New Roman" w:hAnsi="Times New Roman"/>
          <w:sz w:val="24"/>
          <w:szCs w:val="24"/>
        </w:rPr>
        <w:t>на</w:t>
      </w:r>
      <w:proofErr w:type="gramEnd"/>
      <w:r w:rsidRPr="00532643">
        <w:rPr>
          <w:rFonts w:ascii="Times New Roman" w:hAnsi="Times New Roman"/>
          <w:sz w:val="24"/>
          <w:szCs w:val="24"/>
        </w:rPr>
        <w:t xml:space="preserve"> исправные однотипные или функционально эквивалентные заменяемым).</w:t>
      </w:r>
    </w:p>
    <w:p w:rsidR="00A310DB" w:rsidRPr="00532643" w:rsidRDefault="00A310DB" w:rsidP="00A31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Подрядчик </w:t>
      </w:r>
      <w:r w:rsidR="00FF1CAB">
        <w:rPr>
          <w:rFonts w:ascii="Times New Roman" w:hAnsi="Times New Roman"/>
          <w:sz w:val="24"/>
          <w:szCs w:val="24"/>
        </w:rPr>
        <w:t>обязан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532643">
        <w:rPr>
          <w:rFonts w:ascii="Times New Roman" w:hAnsi="Times New Roman"/>
          <w:sz w:val="24"/>
          <w:szCs w:val="24"/>
        </w:rPr>
        <w:t>беспечить прибытие специалистов Подрядчика для восстановления работоспособности  на обслуживаемый объект при получении заявки - в течение 2  часов.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643">
        <w:rPr>
          <w:rFonts w:ascii="Times New Roman" w:hAnsi="Times New Roman"/>
          <w:sz w:val="24"/>
          <w:szCs w:val="24"/>
        </w:rPr>
        <w:t>Время, необходимое на восстановление работоспособности, зависит от трудоемкости работ, но не может превышать 24 часов, за исключением случаев, при которых необходимо проведение капитального ремонта.</w:t>
      </w:r>
    </w:p>
    <w:p w:rsidR="00A310DB" w:rsidRPr="00532643" w:rsidRDefault="00A310DB" w:rsidP="00A31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Подрядчик должен в</w:t>
      </w:r>
      <w:r w:rsidRPr="00532643">
        <w:rPr>
          <w:rFonts w:ascii="Times New Roman" w:hAnsi="Times New Roman"/>
          <w:sz w:val="24"/>
          <w:szCs w:val="24"/>
        </w:rPr>
        <w:t xml:space="preserve">осстанавливать  работоспособность (производить мелкий ремонт или  замену неисправных блоков, плат, </w:t>
      </w:r>
      <w:proofErr w:type="spellStart"/>
      <w:r w:rsidRPr="00532643">
        <w:rPr>
          <w:rFonts w:ascii="Times New Roman" w:hAnsi="Times New Roman"/>
          <w:sz w:val="24"/>
          <w:szCs w:val="24"/>
        </w:rPr>
        <w:t>извещателей</w:t>
      </w:r>
      <w:proofErr w:type="spellEnd"/>
      <w:r w:rsidRPr="005326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643">
        <w:rPr>
          <w:rFonts w:ascii="Times New Roman" w:hAnsi="Times New Roman"/>
          <w:sz w:val="24"/>
          <w:szCs w:val="24"/>
        </w:rPr>
        <w:t>оповещателей</w:t>
      </w:r>
      <w:proofErr w:type="spellEnd"/>
      <w:r w:rsidRPr="00532643">
        <w:rPr>
          <w:rFonts w:ascii="Times New Roman" w:hAnsi="Times New Roman"/>
          <w:sz w:val="24"/>
          <w:szCs w:val="24"/>
        </w:rPr>
        <w:t xml:space="preserve">, кабелей, проводов на исправные однотипные или функционально эквивалентные заменяемым) автоматической пожарной сигнализации и </w:t>
      </w:r>
      <w:r w:rsidRPr="005A5D2B">
        <w:rPr>
          <w:rFonts w:ascii="Times New Roman" w:hAnsi="Times New Roman"/>
          <w:sz w:val="24"/>
          <w:szCs w:val="24"/>
        </w:rPr>
        <w:t>систем оповещения и управления эвакуацией людей</w:t>
      </w:r>
      <w:r w:rsidRPr="002171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32643">
        <w:rPr>
          <w:rFonts w:ascii="Times New Roman" w:hAnsi="Times New Roman"/>
          <w:sz w:val="24"/>
          <w:szCs w:val="24"/>
        </w:rPr>
        <w:t>за свой счёт</w:t>
      </w:r>
      <w:r w:rsidR="00FF1CAB">
        <w:rPr>
          <w:rFonts w:ascii="Times New Roman" w:hAnsi="Times New Roman"/>
          <w:sz w:val="24"/>
          <w:szCs w:val="24"/>
        </w:rPr>
        <w:t>.</w:t>
      </w:r>
      <w:r w:rsidRPr="0053264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A310DB" w:rsidRDefault="00FF1CAB" w:rsidP="00A310DB">
      <w:pPr>
        <w:spacing w:after="0" w:line="24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Подрядчик </w:t>
      </w:r>
      <w:r w:rsidR="00A310DB">
        <w:rPr>
          <w:rFonts w:ascii="Times New Roman" w:hAnsi="Times New Roman"/>
          <w:sz w:val="24"/>
          <w:szCs w:val="24"/>
        </w:rPr>
        <w:t>о</w:t>
      </w:r>
      <w:r w:rsidR="00A310DB" w:rsidRPr="00532643">
        <w:rPr>
          <w:rFonts w:ascii="Times New Roman" w:hAnsi="Times New Roman"/>
          <w:sz w:val="24"/>
          <w:szCs w:val="24"/>
        </w:rPr>
        <w:t>беспечи</w:t>
      </w:r>
      <w:r>
        <w:rPr>
          <w:rFonts w:ascii="Times New Roman" w:hAnsi="Times New Roman"/>
          <w:sz w:val="24"/>
          <w:szCs w:val="24"/>
        </w:rPr>
        <w:t>вает</w:t>
      </w:r>
      <w:r w:rsidR="00A310DB" w:rsidRPr="00532643">
        <w:rPr>
          <w:rFonts w:ascii="Times New Roman" w:hAnsi="Times New Roman"/>
          <w:sz w:val="24"/>
          <w:szCs w:val="24"/>
        </w:rPr>
        <w:t xml:space="preserve"> своих представителей, осуществляющих техническое обслуживание, необходим</w:t>
      </w:r>
      <w:r>
        <w:rPr>
          <w:rFonts w:ascii="Times New Roman" w:hAnsi="Times New Roman"/>
          <w:sz w:val="24"/>
          <w:szCs w:val="24"/>
        </w:rPr>
        <w:t>ыми</w:t>
      </w:r>
      <w:r w:rsidR="00A310DB" w:rsidRPr="00532643">
        <w:rPr>
          <w:rFonts w:ascii="Times New Roman" w:hAnsi="Times New Roman"/>
          <w:sz w:val="24"/>
          <w:szCs w:val="24"/>
        </w:rPr>
        <w:t xml:space="preserve"> контрольно-измерительн</w:t>
      </w:r>
      <w:r>
        <w:rPr>
          <w:rFonts w:ascii="Times New Roman" w:hAnsi="Times New Roman"/>
          <w:sz w:val="24"/>
          <w:szCs w:val="24"/>
        </w:rPr>
        <w:t>ыми</w:t>
      </w:r>
      <w:r w:rsidR="00A310DB" w:rsidRPr="005326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приборами</w:t>
      </w:r>
      <w:r w:rsidR="00A310DB" w:rsidRPr="00532643">
        <w:rPr>
          <w:rFonts w:ascii="Times New Roman" w:hAnsi="Times New Roman"/>
          <w:sz w:val="24"/>
          <w:szCs w:val="24"/>
        </w:rPr>
        <w:t>, инструмент</w:t>
      </w:r>
      <w:r>
        <w:rPr>
          <w:rFonts w:ascii="Times New Roman" w:hAnsi="Times New Roman"/>
          <w:sz w:val="24"/>
          <w:szCs w:val="24"/>
        </w:rPr>
        <w:t>ами</w:t>
      </w:r>
      <w:r w:rsidR="00A310DB" w:rsidRPr="00532643">
        <w:rPr>
          <w:rFonts w:ascii="Times New Roman" w:hAnsi="Times New Roman"/>
          <w:sz w:val="24"/>
          <w:szCs w:val="24"/>
        </w:rPr>
        <w:t xml:space="preserve"> и запасными частями для смены деталей системы в случае их выхода из строя.</w:t>
      </w:r>
    </w:p>
    <w:p w:rsidR="00A310DB" w:rsidRDefault="00A310DB" w:rsidP="00A310DB">
      <w:pPr>
        <w:spacing w:after="0" w:line="24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</w:p>
    <w:p w:rsidR="00A310DB" w:rsidRPr="00865C22" w:rsidRDefault="00A310DB" w:rsidP="00A310D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865C22">
        <w:rPr>
          <w:rFonts w:ascii="Times New Roman" w:hAnsi="Times New Roman"/>
          <w:b/>
          <w:u w:val="single"/>
        </w:rPr>
        <w:t>Перечень разработан на основе РД 2661-002-92 и включает в себя следующие работы:</w:t>
      </w: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</w:p>
    <w:p w:rsidR="00A310DB" w:rsidRPr="000F7442" w:rsidRDefault="00A310DB" w:rsidP="00A310DB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b/>
        </w:rPr>
      </w:pPr>
      <w:r w:rsidRPr="000F7442">
        <w:rPr>
          <w:rFonts w:ascii="Times New Roman" w:hAnsi="Times New Roman"/>
          <w:b/>
        </w:rPr>
        <w:t>1. Регламент № 1 – ежемесячно:</w:t>
      </w: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  <w:r w:rsidRPr="000F7442">
        <w:rPr>
          <w:rFonts w:ascii="Times New Roman" w:hAnsi="Times New Roman"/>
        </w:rPr>
        <w:t>1.1. Контроль состояния корпуса, кнопок, выключателей и переключателей, световой индикации, информационных надписей и пломбирования прибора приёмно-контрольного (ППК), его крепления (установки), заземления и внешних соединений.</w:t>
      </w: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  <w:r w:rsidRPr="000F7442">
        <w:rPr>
          <w:rFonts w:ascii="Times New Roman" w:hAnsi="Times New Roman"/>
        </w:rPr>
        <w:t xml:space="preserve">1.2. Контроль состояния и крепления шлейфов сигнализации с </w:t>
      </w:r>
      <w:proofErr w:type="spellStart"/>
      <w:r w:rsidRPr="000F7442">
        <w:rPr>
          <w:rFonts w:ascii="Times New Roman" w:hAnsi="Times New Roman"/>
        </w:rPr>
        <w:t>извещателями</w:t>
      </w:r>
      <w:proofErr w:type="spellEnd"/>
      <w:r w:rsidRPr="000F7442">
        <w:rPr>
          <w:rFonts w:ascii="Times New Roman" w:hAnsi="Times New Roman"/>
        </w:rPr>
        <w:t>, линии связи.</w:t>
      </w: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  <w:r w:rsidRPr="000F7442">
        <w:rPr>
          <w:rFonts w:ascii="Times New Roman" w:hAnsi="Times New Roman"/>
        </w:rPr>
        <w:t xml:space="preserve">1.3. Контроль состояния корпуса, крепления, внешних соединений и заземления </w:t>
      </w:r>
      <w:r w:rsidR="009B64AE">
        <w:rPr>
          <w:rFonts w:ascii="Times New Roman" w:hAnsi="Times New Roman"/>
        </w:rPr>
        <w:t>блоков питания</w:t>
      </w:r>
      <w:r w:rsidRPr="000F7442">
        <w:rPr>
          <w:rFonts w:ascii="Times New Roman" w:hAnsi="Times New Roman"/>
        </w:rPr>
        <w:t xml:space="preserve">. </w:t>
      </w:r>
    </w:p>
    <w:p w:rsidR="00A310DB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  <w:r w:rsidRPr="000F7442">
        <w:rPr>
          <w:rFonts w:ascii="Times New Roman" w:hAnsi="Times New Roman"/>
        </w:rPr>
        <w:t>1.4. Проверка срабатывания системы при имитации (по каждому шлейфу) режимов: «Пожар» (тревога), «Неисправность» (К.З., обрыв). Восстановление «дежурного режима» системы.</w:t>
      </w:r>
    </w:p>
    <w:p w:rsidR="009B64AE" w:rsidRPr="000F7442" w:rsidRDefault="009B64AE" w:rsidP="00A310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Контроль работоспособности ПКП, БП, извещателей, </w:t>
      </w:r>
      <w:proofErr w:type="gramStart"/>
      <w:r>
        <w:rPr>
          <w:rFonts w:ascii="Times New Roman" w:hAnsi="Times New Roman"/>
        </w:rPr>
        <w:t>звуковых</w:t>
      </w:r>
      <w:proofErr w:type="gramEnd"/>
      <w:r>
        <w:rPr>
          <w:rFonts w:ascii="Times New Roman" w:hAnsi="Times New Roman"/>
        </w:rPr>
        <w:t xml:space="preserve"> и световых </w:t>
      </w:r>
      <w:proofErr w:type="spellStart"/>
      <w:r>
        <w:rPr>
          <w:rFonts w:ascii="Times New Roman" w:hAnsi="Times New Roman"/>
        </w:rPr>
        <w:t>оповещателей</w:t>
      </w:r>
      <w:proofErr w:type="spellEnd"/>
      <w:r>
        <w:rPr>
          <w:rFonts w:ascii="Times New Roman" w:hAnsi="Times New Roman"/>
        </w:rPr>
        <w:t>.</w:t>
      </w: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  <w:b/>
        </w:rPr>
      </w:pPr>
      <w:r w:rsidRPr="000F7442">
        <w:rPr>
          <w:rFonts w:ascii="Times New Roman" w:hAnsi="Times New Roman"/>
          <w:b/>
        </w:rPr>
        <w:t>2. Регламент № 2 - профилактические работы (ежеквартально) и мелкий ремонт:</w:t>
      </w: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  <w:r w:rsidRPr="000F7442">
        <w:rPr>
          <w:rFonts w:ascii="Times New Roman" w:hAnsi="Times New Roman"/>
        </w:rPr>
        <w:t>2.1. Чистка наружных поверхностей корпуса прибора, внутреннего монтажа, контактов реле, разъемов. Контроль их состояния.</w:t>
      </w: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  <w:r w:rsidRPr="000F7442">
        <w:rPr>
          <w:rFonts w:ascii="Times New Roman" w:hAnsi="Times New Roman"/>
        </w:rPr>
        <w:t xml:space="preserve">2.2. Чистка наружных поверхностей извещателей, продувка оптической камеры дымовых извещателей, чистка внутреннего монтажа контактной группы: розетка - </w:t>
      </w:r>
      <w:proofErr w:type="spellStart"/>
      <w:r w:rsidRPr="000F7442">
        <w:rPr>
          <w:rFonts w:ascii="Times New Roman" w:hAnsi="Times New Roman"/>
        </w:rPr>
        <w:t>извещатель</w:t>
      </w:r>
      <w:proofErr w:type="spellEnd"/>
      <w:r w:rsidRPr="000F7442">
        <w:rPr>
          <w:rFonts w:ascii="Times New Roman" w:hAnsi="Times New Roman"/>
        </w:rPr>
        <w:t xml:space="preserve">, контроль их состояния. Контроль состояния мест соединений со шлейфом. Контроль состояния </w:t>
      </w:r>
      <w:r w:rsidRPr="000F7442">
        <w:rPr>
          <w:rFonts w:ascii="Times New Roman" w:hAnsi="Times New Roman"/>
        </w:rPr>
        <w:lastRenderedPageBreak/>
        <w:t>вспомогательных элементов шлейфа (резисторов, диодов), контактов соединительных (разъединительных) коробок.</w:t>
      </w: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  <w:r w:rsidRPr="000F7442">
        <w:rPr>
          <w:rFonts w:ascii="Times New Roman" w:hAnsi="Times New Roman"/>
        </w:rPr>
        <w:t xml:space="preserve">2.3. Чистка наружных поверхностей </w:t>
      </w:r>
      <w:proofErr w:type="spellStart"/>
      <w:r w:rsidRPr="000F7442">
        <w:rPr>
          <w:rFonts w:ascii="Times New Roman" w:hAnsi="Times New Roman"/>
        </w:rPr>
        <w:t>оповещателей</w:t>
      </w:r>
      <w:proofErr w:type="spellEnd"/>
      <w:r w:rsidRPr="000F7442">
        <w:rPr>
          <w:rFonts w:ascii="Times New Roman" w:hAnsi="Times New Roman"/>
        </w:rPr>
        <w:t>.</w:t>
      </w: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  <w:r w:rsidRPr="000F7442">
        <w:rPr>
          <w:rFonts w:ascii="Times New Roman" w:hAnsi="Times New Roman"/>
        </w:rPr>
        <w:t>2.4. Замена индикаторных ламп (светодиодов), кнопок, выключателей и переключателей, предохранителей, встроенных элементов питания, неисправных  деталей и плат приборов. Восстановление его внешних соединений, заземления, прочности крепления.</w:t>
      </w: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  <w:r w:rsidRPr="000F7442">
        <w:rPr>
          <w:rFonts w:ascii="Times New Roman" w:hAnsi="Times New Roman"/>
        </w:rPr>
        <w:t xml:space="preserve">2.5. Устранение обрыва (К.З. проводов), восстановление прочности крепления шлейфа сигнализации с </w:t>
      </w:r>
      <w:proofErr w:type="spellStart"/>
      <w:r w:rsidRPr="000F7442">
        <w:rPr>
          <w:rFonts w:ascii="Times New Roman" w:hAnsi="Times New Roman"/>
        </w:rPr>
        <w:t>извещателями</w:t>
      </w:r>
      <w:proofErr w:type="spellEnd"/>
      <w:r w:rsidRPr="000F7442">
        <w:rPr>
          <w:rFonts w:ascii="Times New Roman" w:hAnsi="Times New Roman"/>
        </w:rPr>
        <w:t>, восстановление линии связи</w:t>
      </w:r>
      <w:proofErr w:type="gramStart"/>
      <w:r w:rsidRPr="000F7442">
        <w:rPr>
          <w:rFonts w:ascii="Times New Roman" w:hAnsi="Times New Roman"/>
        </w:rPr>
        <w:t>.(</w:t>
      </w:r>
      <w:proofErr w:type="gramEnd"/>
      <w:r w:rsidRPr="000F7442">
        <w:rPr>
          <w:rFonts w:ascii="Times New Roman" w:hAnsi="Times New Roman"/>
        </w:rPr>
        <w:t xml:space="preserve">проводки шлейфа) Замена вспомогательных элементов шлейфа (резисторов, диодов), извещателей. Восстановление контактов между розеткой и </w:t>
      </w:r>
      <w:proofErr w:type="spellStart"/>
      <w:r w:rsidRPr="000F7442">
        <w:rPr>
          <w:rFonts w:ascii="Times New Roman" w:hAnsi="Times New Roman"/>
        </w:rPr>
        <w:t>извещателем</w:t>
      </w:r>
      <w:proofErr w:type="spellEnd"/>
      <w:r w:rsidRPr="000F7442">
        <w:rPr>
          <w:rFonts w:ascii="Times New Roman" w:hAnsi="Times New Roman"/>
        </w:rPr>
        <w:t xml:space="preserve">, между шлейфом и </w:t>
      </w:r>
      <w:proofErr w:type="spellStart"/>
      <w:r w:rsidRPr="000F7442">
        <w:rPr>
          <w:rFonts w:ascii="Times New Roman" w:hAnsi="Times New Roman"/>
        </w:rPr>
        <w:t>извещателем</w:t>
      </w:r>
      <w:proofErr w:type="spellEnd"/>
      <w:r w:rsidRPr="000F7442">
        <w:rPr>
          <w:rFonts w:ascii="Times New Roman" w:hAnsi="Times New Roman"/>
        </w:rPr>
        <w:t>.</w:t>
      </w:r>
    </w:p>
    <w:p w:rsidR="00A310DB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  <w:r w:rsidRPr="000F7442">
        <w:rPr>
          <w:rFonts w:ascii="Times New Roman" w:hAnsi="Times New Roman"/>
        </w:rPr>
        <w:t xml:space="preserve">2.6. Восстановление прочности крепления, внешних соединений </w:t>
      </w:r>
      <w:proofErr w:type="spellStart"/>
      <w:r w:rsidRPr="000F7442">
        <w:rPr>
          <w:rFonts w:ascii="Times New Roman" w:hAnsi="Times New Roman"/>
        </w:rPr>
        <w:t>оповещателей</w:t>
      </w:r>
      <w:proofErr w:type="spellEnd"/>
      <w:r w:rsidRPr="000F7442">
        <w:rPr>
          <w:rFonts w:ascii="Times New Roman" w:hAnsi="Times New Roman"/>
        </w:rPr>
        <w:t xml:space="preserve">. </w:t>
      </w:r>
    </w:p>
    <w:p w:rsidR="009B64AE" w:rsidRPr="000F7442" w:rsidRDefault="009B64AE" w:rsidP="00A310DB">
      <w:pPr>
        <w:spacing w:after="0" w:line="240" w:lineRule="auto"/>
        <w:jc w:val="both"/>
        <w:rPr>
          <w:rFonts w:ascii="Times New Roman" w:hAnsi="Times New Roman"/>
        </w:rPr>
      </w:pP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  <w:b/>
        </w:rPr>
      </w:pPr>
      <w:r w:rsidRPr="000F7442">
        <w:rPr>
          <w:rFonts w:ascii="Times New Roman" w:hAnsi="Times New Roman"/>
          <w:b/>
        </w:rPr>
        <w:t>3.  Дополнительные работы:</w:t>
      </w: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  <w:r w:rsidRPr="000F7442">
        <w:rPr>
          <w:rFonts w:ascii="Times New Roman" w:hAnsi="Times New Roman"/>
        </w:rPr>
        <w:t xml:space="preserve">3.1. Проверка </w:t>
      </w:r>
      <w:proofErr w:type="gramStart"/>
      <w:r w:rsidRPr="000F7442">
        <w:rPr>
          <w:rFonts w:ascii="Times New Roman" w:hAnsi="Times New Roman"/>
        </w:rPr>
        <w:t>выдачи сигналов управления</w:t>
      </w:r>
      <w:r w:rsidRPr="00223E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A5D2B">
        <w:rPr>
          <w:rFonts w:ascii="Times New Roman" w:hAnsi="Times New Roman"/>
          <w:sz w:val="24"/>
          <w:szCs w:val="24"/>
        </w:rPr>
        <w:t>систем оповещения</w:t>
      </w:r>
      <w:proofErr w:type="gramEnd"/>
      <w:r w:rsidRPr="005A5D2B">
        <w:rPr>
          <w:rFonts w:ascii="Times New Roman" w:hAnsi="Times New Roman"/>
          <w:sz w:val="24"/>
          <w:szCs w:val="24"/>
        </w:rPr>
        <w:t xml:space="preserve"> и управления эвакуацией людей</w:t>
      </w:r>
      <w:r w:rsidRPr="000F7442">
        <w:rPr>
          <w:rFonts w:ascii="Times New Roman" w:hAnsi="Times New Roman"/>
        </w:rPr>
        <w:t xml:space="preserve">, выносным </w:t>
      </w:r>
      <w:proofErr w:type="spellStart"/>
      <w:r w:rsidRPr="000F7442">
        <w:rPr>
          <w:rFonts w:ascii="Times New Roman" w:hAnsi="Times New Roman"/>
        </w:rPr>
        <w:t>оповещателям</w:t>
      </w:r>
      <w:proofErr w:type="spellEnd"/>
      <w:r w:rsidRPr="000F7442">
        <w:rPr>
          <w:rFonts w:ascii="Times New Roman" w:hAnsi="Times New Roman"/>
        </w:rPr>
        <w:t xml:space="preserve">, проверка передачи сигнала на ПЦН, проверка работоспособности внутренних контрольных устройств </w:t>
      </w:r>
      <w:r w:rsidRPr="000F7442">
        <w:rPr>
          <w:rFonts w:ascii="Times New Roman" w:hAnsi="Times New Roman"/>
          <w:b/>
        </w:rPr>
        <w:t>(ежемесячно)</w:t>
      </w: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  <w:r w:rsidRPr="000F7442">
        <w:rPr>
          <w:rFonts w:ascii="Times New Roman" w:hAnsi="Times New Roman"/>
        </w:rPr>
        <w:t xml:space="preserve">3.2. Контроль рабочих напряжений на приборе и резервном источнике питания, проверка переключения с основного питания на </w:t>
      </w:r>
      <w:proofErr w:type="gramStart"/>
      <w:r w:rsidRPr="000F7442">
        <w:rPr>
          <w:rFonts w:ascii="Times New Roman" w:hAnsi="Times New Roman"/>
        </w:rPr>
        <w:t>резервное</w:t>
      </w:r>
      <w:proofErr w:type="gramEnd"/>
      <w:r w:rsidRPr="000F7442">
        <w:rPr>
          <w:rFonts w:ascii="Times New Roman" w:hAnsi="Times New Roman"/>
        </w:rPr>
        <w:t xml:space="preserve"> и обратно </w:t>
      </w:r>
      <w:r w:rsidRPr="000F7442">
        <w:rPr>
          <w:rFonts w:ascii="Times New Roman" w:hAnsi="Times New Roman"/>
          <w:b/>
        </w:rPr>
        <w:t>(ежеквартально)</w:t>
      </w:r>
      <w:r w:rsidRPr="000F7442">
        <w:rPr>
          <w:rFonts w:ascii="Times New Roman" w:hAnsi="Times New Roman"/>
        </w:rPr>
        <w:t>.</w:t>
      </w:r>
    </w:p>
    <w:p w:rsidR="00A310DB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  <w:r w:rsidRPr="000F7442">
        <w:rPr>
          <w:rFonts w:ascii="Times New Roman" w:hAnsi="Times New Roman"/>
        </w:rPr>
        <w:t xml:space="preserve">3.3. Проверка правильности установки извещателей с учётом изменения планировки и дизайна помещений </w:t>
      </w:r>
      <w:r w:rsidRPr="000F7442">
        <w:rPr>
          <w:rFonts w:ascii="Times New Roman" w:hAnsi="Times New Roman"/>
          <w:b/>
        </w:rPr>
        <w:t>(ежеквартально)</w:t>
      </w:r>
      <w:r w:rsidRPr="000F7442">
        <w:rPr>
          <w:rFonts w:ascii="Times New Roman" w:hAnsi="Times New Roman"/>
        </w:rPr>
        <w:t>.</w:t>
      </w:r>
    </w:p>
    <w:p w:rsidR="009B64AE" w:rsidRPr="000F7442" w:rsidRDefault="009B64AE" w:rsidP="00A310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Проверка работоспособности АПС и управления инженерными системами по сигналу «ПОЖАР» совместно с заказчиком </w:t>
      </w:r>
      <w:r w:rsidRPr="009B64AE">
        <w:rPr>
          <w:rFonts w:ascii="Times New Roman" w:hAnsi="Times New Roman"/>
          <w:b/>
        </w:rPr>
        <w:t>(ежеквартально)</w:t>
      </w:r>
      <w:r>
        <w:rPr>
          <w:rFonts w:ascii="Times New Roman" w:hAnsi="Times New Roman"/>
          <w:b/>
        </w:rPr>
        <w:t>.</w:t>
      </w:r>
    </w:p>
    <w:p w:rsidR="00A310DB" w:rsidRPr="000F7442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  <w:r w:rsidRPr="000F7442">
        <w:rPr>
          <w:rFonts w:ascii="Times New Roman" w:hAnsi="Times New Roman"/>
        </w:rPr>
        <w:t>3.</w:t>
      </w:r>
      <w:r w:rsidR="009B64AE">
        <w:rPr>
          <w:rFonts w:ascii="Times New Roman" w:hAnsi="Times New Roman"/>
        </w:rPr>
        <w:t>5</w:t>
      </w:r>
      <w:r w:rsidRPr="000F7442">
        <w:rPr>
          <w:rFonts w:ascii="Times New Roman" w:hAnsi="Times New Roman"/>
        </w:rPr>
        <w:t xml:space="preserve">. Измерение электрического сопротивления шлейфа сигнализации, сопротивления изоляции электрических цепей </w:t>
      </w:r>
      <w:r w:rsidRPr="000F7442">
        <w:rPr>
          <w:rFonts w:ascii="Times New Roman" w:hAnsi="Times New Roman"/>
          <w:b/>
        </w:rPr>
        <w:t>(1 раз в полгода)</w:t>
      </w:r>
      <w:r w:rsidRPr="000F7442">
        <w:rPr>
          <w:rFonts w:ascii="Times New Roman" w:hAnsi="Times New Roman"/>
        </w:rPr>
        <w:t>.</w:t>
      </w:r>
    </w:p>
    <w:p w:rsidR="00A310DB" w:rsidRDefault="00A310DB" w:rsidP="00A310DB">
      <w:pPr>
        <w:shd w:val="clear" w:color="auto" w:fill="FFFFFF"/>
        <w:tabs>
          <w:tab w:val="left" w:pos="9781"/>
        </w:tabs>
        <w:spacing w:after="0" w:line="240" w:lineRule="auto"/>
        <w:ind w:hanging="360"/>
        <w:rPr>
          <w:rFonts w:ascii="Times New Roman" w:hAnsi="Times New Roman"/>
          <w:b/>
        </w:rPr>
      </w:pPr>
    </w:p>
    <w:p w:rsidR="00124910" w:rsidRDefault="00124910" w:rsidP="00A310DB">
      <w:pPr>
        <w:shd w:val="clear" w:color="auto" w:fill="FFFFFF"/>
        <w:tabs>
          <w:tab w:val="left" w:pos="9781"/>
        </w:tabs>
        <w:spacing w:after="0" w:line="240" w:lineRule="auto"/>
        <w:ind w:hanging="360"/>
        <w:rPr>
          <w:rFonts w:ascii="Times New Roman" w:hAnsi="Times New Roman"/>
          <w:b/>
        </w:rPr>
      </w:pPr>
    </w:p>
    <w:p w:rsidR="00A310DB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</w:p>
    <w:p w:rsidR="00A310DB" w:rsidRPr="005B2D7C" w:rsidRDefault="00A310DB" w:rsidP="00A310DB">
      <w:pPr>
        <w:spacing w:after="0" w:line="240" w:lineRule="auto"/>
        <w:rPr>
          <w:rFonts w:ascii="Times New Roman" w:hAnsi="Times New Roman"/>
          <w:b/>
        </w:rPr>
      </w:pPr>
    </w:p>
    <w:p w:rsidR="00A310DB" w:rsidRDefault="00A310DB" w:rsidP="00A310DB">
      <w:pPr>
        <w:spacing w:after="0" w:line="240" w:lineRule="auto"/>
        <w:ind w:left="5664"/>
        <w:rPr>
          <w:rFonts w:ascii="Times New Roman" w:hAnsi="Times New Roman"/>
          <w:szCs w:val="20"/>
        </w:rPr>
      </w:pPr>
    </w:p>
    <w:p w:rsidR="00A310DB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</w:p>
    <w:p w:rsidR="00A310DB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</w:p>
    <w:p w:rsidR="00A310DB" w:rsidRDefault="00A310DB" w:rsidP="00A310DB">
      <w:pPr>
        <w:spacing w:after="0" w:line="240" w:lineRule="auto"/>
        <w:jc w:val="both"/>
        <w:rPr>
          <w:rFonts w:ascii="Times New Roman" w:hAnsi="Times New Roman"/>
        </w:rPr>
      </w:pPr>
    </w:p>
    <w:p w:rsidR="00CD0E3A" w:rsidRDefault="00CD0E3A"/>
    <w:p w:rsidR="0014657A" w:rsidRDefault="0014657A"/>
    <w:p w:rsidR="0014657A" w:rsidRDefault="0014657A"/>
    <w:p w:rsidR="0014657A" w:rsidRDefault="0014657A"/>
    <w:p w:rsidR="0014657A" w:rsidRDefault="0014657A"/>
    <w:p w:rsidR="0014657A" w:rsidRDefault="0014657A"/>
    <w:p w:rsidR="0014657A" w:rsidRDefault="0014657A"/>
    <w:p w:rsidR="0014657A" w:rsidRDefault="0014657A"/>
    <w:p w:rsidR="0014657A" w:rsidRDefault="0014657A"/>
    <w:p w:rsidR="0014657A" w:rsidRDefault="0014657A"/>
    <w:p w:rsidR="0014657A" w:rsidRDefault="0014657A"/>
    <w:sectPr w:rsidR="0014657A" w:rsidSect="00CD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5D11119A"/>
    <w:multiLevelType w:val="hybridMultilevel"/>
    <w:tmpl w:val="D6D2E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14F58"/>
    <w:multiLevelType w:val="hybridMultilevel"/>
    <w:tmpl w:val="5CAEE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DB"/>
    <w:rsid w:val="00124910"/>
    <w:rsid w:val="0014657A"/>
    <w:rsid w:val="001560EF"/>
    <w:rsid w:val="002B56FA"/>
    <w:rsid w:val="00354157"/>
    <w:rsid w:val="00385DA3"/>
    <w:rsid w:val="003F015B"/>
    <w:rsid w:val="00441EA0"/>
    <w:rsid w:val="004F1701"/>
    <w:rsid w:val="00557FE1"/>
    <w:rsid w:val="005B2D7C"/>
    <w:rsid w:val="00607E22"/>
    <w:rsid w:val="0066457E"/>
    <w:rsid w:val="006E1E7E"/>
    <w:rsid w:val="008C1A12"/>
    <w:rsid w:val="009B64AE"/>
    <w:rsid w:val="00A310DB"/>
    <w:rsid w:val="00A630D0"/>
    <w:rsid w:val="00B869DA"/>
    <w:rsid w:val="00CD0E3A"/>
    <w:rsid w:val="00CE7941"/>
    <w:rsid w:val="00D1662F"/>
    <w:rsid w:val="00F618F0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310D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4657A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14657A"/>
    <w:rPr>
      <w:rFonts w:ascii="Calibri" w:eastAsia="Calibri" w:hAnsi="Calibri" w:cs="Times New Roman"/>
    </w:rPr>
  </w:style>
  <w:style w:type="paragraph" w:styleId="a6">
    <w:name w:val="No Spacing"/>
    <w:qFormat/>
    <w:rsid w:val="001465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link w:val="2"/>
    <w:locked/>
    <w:rsid w:val="0014657A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14657A"/>
    <w:pPr>
      <w:widowControl w:val="0"/>
      <w:shd w:val="clear" w:color="auto" w:fill="FFFFFF"/>
      <w:spacing w:before="480" w:after="0" w:line="202" w:lineRule="exact"/>
      <w:ind w:hanging="1540"/>
      <w:jc w:val="both"/>
    </w:pPr>
    <w:rPr>
      <w:rFonts w:asciiTheme="minorHAnsi" w:eastAsiaTheme="minorHAnsi" w:hAnsiTheme="minorHAnsi" w:cstheme="minorBidi"/>
    </w:rPr>
  </w:style>
  <w:style w:type="paragraph" w:customStyle="1" w:styleId="consnormal">
    <w:name w:val="consnormal"/>
    <w:basedOn w:val="a"/>
    <w:rsid w:val="00146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E7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310D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4657A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14657A"/>
    <w:rPr>
      <w:rFonts w:ascii="Calibri" w:eastAsia="Calibri" w:hAnsi="Calibri" w:cs="Times New Roman"/>
    </w:rPr>
  </w:style>
  <w:style w:type="paragraph" w:styleId="a6">
    <w:name w:val="No Spacing"/>
    <w:qFormat/>
    <w:rsid w:val="001465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link w:val="2"/>
    <w:locked/>
    <w:rsid w:val="0014657A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14657A"/>
    <w:pPr>
      <w:widowControl w:val="0"/>
      <w:shd w:val="clear" w:color="auto" w:fill="FFFFFF"/>
      <w:spacing w:before="480" w:after="0" w:line="202" w:lineRule="exact"/>
      <w:ind w:hanging="1540"/>
      <w:jc w:val="both"/>
    </w:pPr>
    <w:rPr>
      <w:rFonts w:asciiTheme="minorHAnsi" w:eastAsiaTheme="minorHAnsi" w:hAnsiTheme="minorHAnsi" w:cstheme="minorBidi"/>
    </w:rPr>
  </w:style>
  <w:style w:type="paragraph" w:customStyle="1" w:styleId="consnormal">
    <w:name w:val="consnormal"/>
    <w:basedOn w:val="a"/>
    <w:rsid w:val="00146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E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9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 M. Gabidulina</cp:lastModifiedBy>
  <cp:revision>3</cp:revision>
  <cp:lastPrinted>2015-12-02T09:22:00Z</cp:lastPrinted>
  <dcterms:created xsi:type="dcterms:W3CDTF">2015-12-21T08:58:00Z</dcterms:created>
  <dcterms:modified xsi:type="dcterms:W3CDTF">2015-12-21T09:01:00Z</dcterms:modified>
</cp:coreProperties>
</file>